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62" w:rsidRPr="00335D67" w:rsidRDefault="00335D67" w:rsidP="00335D67">
      <w:pPr>
        <w:widowControl w:val="0"/>
        <w:tabs>
          <w:tab w:val="center" w:pos="5243"/>
          <w:tab w:val="right" w:pos="10487"/>
        </w:tabs>
        <w:autoSpaceDE w:val="0"/>
        <w:autoSpaceDN w:val="0"/>
        <w:adjustRightInd w:val="0"/>
        <w:spacing w:line="360" w:lineRule="auto"/>
        <w:ind w:firstLine="0"/>
        <w:jc w:val="left"/>
        <w:rPr>
          <w:sz w:val="26"/>
          <w:szCs w:val="26"/>
        </w:rPr>
      </w:pPr>
      <w:r>
        <w:rPr>
          <w:szCs w:val="28"/>
        </w:rPr>
        <w:tab/>
      </w:r>
      <w:r w:rsidR="002D5962" w:rsidRPr="00335D67">
        <w:rPr>
          <w:sz w:val="26"/>
          <w:szCs w:val="26"/>
        </w:rPr>
        <w:t xml:space="preserve">Информация </w:t>
      </w:r>
      <w:r w:rsidRPr="00335D67">
        <w:rPr>
          <w:sz w:val="26"/>
          <w:szCs w:val="26"/>
        </w:rPr>
        <w:tab/>
      </w:r>
    </w:p>
    <w:p w:rsidR="005336B9" w:rsidRDefault="002D5962" w:rsidP="00B256B4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sz w:val="26"/>
          <w:szCs w:val="26"/>
        </w:rPr>
      </w:pPr>
      <w:r w:rsidRPr="00335D67">
        <w:rPr>
          <w:sz w:val="26"/>
          <w:szCs w:val="26"/>
        </w:rPr>
        <w:t xml:space="preserve">о среднемесячной заработной плате </w:t>
      </w:r>
    </w:p>
    <w:p w:rsidR="002D5962" w:rsidRPr="00335D67" w:rsidRDefault="002D5962" w:rsidP="00B256B4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sz w:val="26"/>
          <w:szCs w:val="26"/>
        </w:rPr>
      </w:pPr>
      <w:r w:rsidRPr="00335D67">
        <w:rPr>
          <w:sz w:val="26"/>
          <w:szCs w:val="26"/>
        </w:rPr>
        <w:t>директора, заместителя директора</w:t>
      </w:r>
      <w:r w:rsidR="005336B9">
        <w:rPr>
          <w:sz w:val="26"/>
          <w:szCs w:val="26"/>
        </w:rPr>
        <w:t xml:space="preserve"> </w:t>
      </w:r>
      <w:r w:rsidRPr="00335D67">
        <w:rPr>
          <w:sz w:val="26"/>
          <w:szCs w:val="26"/>
        </w:rPr>
        <w:t xml:space="preserve">и главного бухгалтера </w:t>
      </w:r>
    </w:p>
    <w:p w:rsidR="006E4362" w:rsidRPr="00335D67" w:rsidRDefault="002D5962" w:rsidP="00B256B4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sz w:val="26"/>
          <w:szCs w:val="26"/>
        </w:rPr>
      </w:pPr>
      <w:r w:rsidRPr="00335D67">
        <w:rPr>
          <w:sz w:val="26"/>
          <w:szCs w:val="26"/>
        </w:rPr>
        <w:t>Федерального государственного бюджетного учреждения «Государственное опытное охотничье хозяйство «</w:t>
      </w:r>
      <w:r w:rsidR="00335D67">
        <w:rPr>
          <w:sz w:val="26"/>
          <w:szCs w:val="26"/>
        </w:rPr>
        <w:t>Орлиное</w:t>
      </w:r>
      <w:r w:rsidRPr="00335D67">
        <w:rPr>
          <w:sz w:val="26"/>
          <w:szCs w:val="26"/>
        </w:rPr>
        <w:t>» за 201</w:t>
      </w:r>
      <w:r w:rsidR="00E44615">
        <w:rPr>
          <w:sz w:val="26"/>
          <w:szCs w:val="26"/>
        </w:rPr>
        <w:t>9</w:t>
      </w:r>
      <w:r w:rsidRPr="00335D67">
        <w:rPr>
          <w:sz w:val="26"/>
          <w:szCs w:val="26"/>
        </w:rPr>
        <w:t xml:space="preserve"> год</w:t>
      </w:r>
    </w:p>
    <w:p w:rsidR="00B256B4" w:rsidRPr="00335D67" w:rsidRDefault="00B256B4" w:rsidP="00B256B4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629"/>
        <w:gridCol w:w="3069"/>
        <w:gridCol w:w="2262"/>
      </w:tblGrid>
      <w:tr w:rsidR="00571A33" w:rsidRPr="00571A33" w:rsidTr="00571A33">
        <w:tc>
          <w:tcPr>
            <w:tcW w:w="817" w:type="dxa"/>
            <w:shd w:val="clear" w:color="auto" w:fill="auto"/>
          </w:tcPr>
          <w:p w:rsidR="002D5962" w:rsidRPr="00571A33" w:rsidRDefault="002D5962" w:rsidP="00571A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71A33">
              <w:rPr>
                <w:sz w:val="26"/>
                <w:szCs w:val="26"/>
              </w:rPr>
              <w:t>№</w:t>
            </w:r>
          </w:p>
          <w:p w:rsidR="002D5962" w:rsidRPr="00571A33" w:rsidRDefault="002D5962" w:rsidP="00571A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71A33">
              <w:rPr>
                <w:sz w:val="26"/>
                <w:szCs w:val="26"/>
              </w:rPr>
              <w:t>п/п</w:t>
            </w:r>
          </w:p>
        </w:tc>
        <w:tc>
          <w:tcPr>
            <w:tcW w:w="3670" w:type="dxa"/>
            <w:shd w:val="clear" w:color="auto" w:fill="auto"/>
          </w:tcPr>
          <w:p w:rsidR="002D5962" w:rsidRPr="00571A33" w:rsidRDefault="002D5962" w:rsidP="00571A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71A33"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3105" w:type="dxa"/>
            <w:shd w:val="clear" w:color="auto" w:fill="auto"/>
          </w:tcPr>
          <w:p w:rsidR="002D5962" w:rsidRPr="00571A33" w:rsidRDefault="002D5962" w:rsidP="00571A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71A33"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2267" w:type="dxa"/>
            <w:shd w:val="clear" w:color="auto" w:fill="auto"/>
          </w:tcPr>
          <w:p w:rsidR="002D5962" w:rsidRPr="00571A33" w:rsidRDefault="002D5962" w:rsidP="00E446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71A33">
              <w:rPr>
                <w:sz w:val="26"/>
                <w:szCs w:val="26"/>
              </w:rPr>
              <w:t>Среднемесячная заработная плата за 201</w:t>
            </w:r>
            <w:r w:rsidR="00E44615">
              <w:rPr>
                <w:sz w:val="26"/>
                <w:szCs w:val="26"/>
              </w:rPr>
              <w:t>9</w:t>
            </w:r>
            <w:r w:rsidRPr="00571A33">
              <w:rPr>
                <w:sz w:val="26"/>
                <w:szCs w:val="26"/>
              </w:rPr>
              <w:t xml:space="preserve"> год</w:t>
            </w:r>
          </w:p>
        </w:tc>
      </w:tr>
      <w:tr w:rsidR="00571A33" w:rsidRPr="00571A33" w:rsidTr="00571A33">
        <w:tc>
          <w:tcPr>
            <w:tcW w:w="817" w:type="dxa"/>
            <w:shd w:val="clear" w:color="auto" w:fill="auto"/>
            <w:vAlign w:val="center"/>
          </w:tcPr>
          <w:p w:rsidR="002D5962" w:rsidRPr="00571A33" w:rsidRDefault="002D5962" w:rsidP="00571A3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571A33">
              <w:rPr>
                <w:sz w:val="26"/>
                <w:szCs w:val="26"/>
              </w:rPr>
              <w:t>1.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335D67" w:rsidRPr="00571A33" w:rsidRDefault="00335D67" w:rsidP="00571A3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 w:rsidRPr="00571A33">
              <w:rPr>
                <w:sz w:val="26"/>
                <w:szCs w:val="26"/>
              </w:rPr>
              <w:t xml:space="preserve">Харьков </w:t>
            </w:r>
          </w:p>
          <w:p w:rsidR="002D5962" w:rsidRPr="00571A33" w:rsidRDefault="00335D67" w:rsidP="00571A3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 w:rsidRPr="00571A33">
              <w:rPr>
                <w:sz w:val="26"/>
                <w:szCs w:val="26"/>
              </w:rPr>
              <w:t>Сергей Александрови</w:t>
            </w:r>
            <w:r w:rsidR="00C85849" w:rsidRPr="00571A33">
              <w:rPr>
                <w:sz w:val="26"/>
                <w:szCs w:val="26"/>
              </w:rPr>
              <w:t>ч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2D5962" w:rsidRPr="00571A33" w:rsidRDefault="002D5962" w:rsidP="00571A3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571A33">
              <w:rPr>
                <w:sz w:val="26"/>
                <w:szCs w:val="26"/>
              </w:rPr>
              <w:t>Директор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D5962" w:rsidRPr="00571A33" w:rsidRDefault="00501DED" w:rsidP="00571A3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112 627,66</w:t>
            </w:r>
          </w:p>
        </w:tc>
      </w:tr>
      <w:tr w:rsidR="00571A33" w:rsidRPr="00571A33" w:rsidTr="00571A33">
        <w:tc>
          <w:tcPr>
            <w:tcW w:w="817" w:type="dxa"/>
            <w:shd w:val="clear" w:color="auto" w:fill="auto"/>
            <w:vAlign w:val="center"/>
          </w:tcPr>
          <w:p w:rsidR="002D5962" w:rsidRPr="00571A33" w:rsidRDefault="002D5962" w:rsidP="00571A3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571A33">
              <w:rPr>
                <w:sz w:val="26"/>
                <w:szCs w:val="26"/>
              </w:rPr>
              <w:t>2.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2D5962" w:rsidRPr="00571A33" w:rsidRDefault="00335D67" w:rsidP="00571A3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 w:rsidRPr="00571A33">
              <w:rPr>
                <w:sz w:val="26"/>
                <w:szCs w:val="26"/>
              </w:rPr>
              <w:t>Ремез Юрий Викторович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2D5962" w:rsidRPr="00571A33" w:rsidRDefault="002D5962" w:rsidP="00571A3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571A3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D5962" w:rsidRPr="00571A33" w:rsidRDefault="00501DED" w:rsidP="00571A3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69 226,27</w:t>
            </w:r>
          </w:p>
        </w:tc>
      </w:tr>
      <w:tr w:rsidR="00571A33" w:rsidRPr="00571A33" w:rsidTr="00571A33">
        <w:tc>
          <w:tcPr>
            <w:tcW w:w="817" w:type="dxa"/>
            <w:shd w:val="clear" w:color="auto" w:fill="auto"/>
            <w:vAlign w:val="center"/>
          </w:tcPr>
          <w:p w:rsidR="002D5962" w:rsidRPr="00571A33" w:rsidRDefault="002D5962" w:rsidP="00571A3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571A33">
              <w:rPr>
                <w:sz w:val="26"/>
                <w:szCs w:val="26"/>
              </w:rPr>
              <w:t>3.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2D5962" w:rsidRPr="00571A33" w:rsidRDefault="00335D67" w:rsidP="00E4461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 w:rsidRPr="00571A33">
              <w:rPr>
                <w:sz w:val="26"/>
                <w:szCs w:val="26"/>
              </w:rPr>
              <w:t xml:space="preserve">Козловская </w:t>
            </w:r>
            <w:r w:rsidR="00E44615">
              <w:rPr>
                <w:sz w:val="26"/>
                <w:szCs w:val="26"/>
              </w:rPr>
              <w:t>В</w:t>
            </w:r>
            <w:r w:rsidRPr="00571A33">
              <w:rPr>
                <w:sz w:val="26"/>
                <w:szCs w:val="26"/>
              </w:rPr>
              <w:t>ера Павловна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2D5962" w:rsidRPr="00571A33" w:rsidRDefault="002D5962" w:rsidP="00571A3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571A33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D5962" w:rsidRPr="00571A33" w:rsidRDefault="00501DED" w:rsidP="00571A3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78 994,76</w:t>
            </w:r>
            <w:bookmarkStart w:id="0" w:name="_GoBack"/>
            <w:bookmarkEnd w:id="0"/>
          </w:p>
        </w:tc>
      </w:tr>
    </w:tbl>
    <w:p w:rsidR="002D5962" w:rsidRPr="00335D67" w:rsidRDefault="002D5962" w:rsidP="002D5962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sz w:val="26"/>
          <w:szCs w:val="26"/>
        </w:rPr>
      </w:pPr>
    </w:p>
    <w:p w:rsidR="00B256B4" w:rsidRPr="00335D67" w:rsidRDefault="00B256B4" w:rsidP="002D5962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6"/>
          <w:szCs w:val="26"/>
        </w:rPr>
      </w:pPr>
    </w:p>
    <w:p w:rsidR="002D5962" w:rsidRPr="00335D67" w:rsidRDefault="002D5962" w:rsidP="002D5962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6"/>
          <w:szCs w:val="26"/>
        </w:rPr>
      </w:pPr>
      <w:r w:rsidRPr="00335D67">
        <w:rPr>
          <w:sz w:val="26"/>
          <w:szCs w:val="26"/>
        </w:rPr>
        <w:t>Основание:</w:t>
      </w:r>
    </w:p>
    <w:p w:rsidR="002D5962" w:rsidRPr="00335D67" w:rsidRDefault="00B256B4" w:rsidP="002D596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335D67">
        <w:rPr>
          <w:sz w:val="26"/>
          <w:szCs w:val="26"/>
        </w:rPr>
        <w:t>Трудовой кодекс Российской Федерации ст. 349.5;</w:t>
      </w:r>
    </w:p>
    <w:p w:rsidR="00B256B4" w:rsidRPr="00335D67" w:rsidRDefault="00B256B4" w:rsidP="00B256B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335D67">
        <w:rPr>
          <w:sz w:val="26"/>
          <w:szCs w:val="26"/>
        </w:rPr>
        <w:t xml:space="preserve">Постановление Правительства РФ от 28 декабря 2016 г. </w:t>
      </w:r>
      <w:r w:rsidR="00C41593" w:rsidRPr="00335D67">
        <w:rPr>
          <w:sz w:val="26"/>
          <w:szCs w:val="26"/>
        </w:rPr>
        <w:t>№</w:t>
      </w:r>
      <w:r w:rsidRPr="00335D67">
        <w:rPr>
          <w:sz w:val="26"/>
          <w:szCs w:val="26"/>
        </w:rPr>
        <w:t xml:space="preserve"> 1521 «Об утверждении Правил размещения информации о среднемесячной заработной плате руководителей, их заместителей и главных бухгалтеров государственных внебюджетных фондов Российской Федерации, федеральных государственных учреждений и федеральных государственных унитарных предприятий».</w:t>
      </w:r>
    </w:p>
    <w:sectPr w:rsidR="00B256B4" w:rsidRPr="00335D67" w:rsidSect="00335D67">
      <w:pgSz w:w="11906" w:h="16838"/>
      <w:pgMar w:top="993" w:right="707" w:bottom="136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658" w:rsidRDefault="00BD5658" w:rsidP="006E4362">
      <w:pPr>
        <w:spacing w:line="240" w:lineRule="auto"/>
      </w:pPr>
      <w:r>
        <w:separator/>
      </w:r>
    </w:p>
  </w:endnote>
  <w:endnote w:type="continuationSeparator" w:id="0">
    <w:p w:rsidR="00BD5658" w:rsidRDefault="00BD5658" w:rsidP="006E4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658" w:rsidRDefault="00BD5658" w:rsidP="006E4362">
      <w:pPr>
        <w:spacing w:line="240" w:lineRule="auto"/>
      </w:pPr>
      <w:r>
        <w:separator/>
      </w:r>
    </w:p>
  </w:footnote>
  <w:footnote w:type="continuationSeparator" w:id="0">
    <w:p w:rsidR="00BD5658" w:rsidRDefault="00BD5658" w:rsidP="006E43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17BC2"/>
    <w:multiLevelType w:val="hybridMultilevel"/>
    <w:tmpl w:val="1284D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62"/>
    <w:rsid w:val="0006626D"/>
    <w:rsid w:val="0009117C"/>
    <w:rsid w:val="00136488"/>
    <w:rsid w:val="001B35F5"/>
    <w:rsid w:val="001E6C22"/>
    <w:rsid w:val="00221FF5"/>
    <w:rsid w:val="002B2D82"/>
    <w:rsid w:val="002D5962"/>
    <w:rsid w:val="002D79A3"/>
    <w:rsid w:val="00325015"/>
    <w:rsid w:val="00335D67"/>
    <w:rsid w:val="00380089"/>
    <w:rsid w:val="004616BC"/>
    <w:rsid w:val="004A1694"/>
    <w:rsid w:val="004C43D5"/>
    <w:rsid w:val="00501DED"/>
    <w:rsid w:val="005336B9"/>
    <w:rsid w:val="00535383"/>
    <w:rsid w:val="00554B2A"/>
    <w:rsid w:val="00571A33"/>
    <w:rsid w:val="00586388"/>
    <w:rsid w:val="005923BD"/>
    <w:rsid w:val="005B29CC"/>
    <w:rsid w:val="006741BC"/>
    <w:rsid w:val="0067614C"/>
    <w:rsid w:val="006A3DFC"/>
    <w:rsid w:val="006E11A4"/>
    <w:rsid w:val="006E4362"/>
    <w:rsid w:val="006F3AE6"/>
    <w:rsid w:val="008D79FA"/>
    <w:rsid w:val="00951FF7"/>
    <w:rsid w:val="009C4421"/>
    <w:rsid w:val="00AB33BD"/>
    <w:rsid w:val="00B071E1"/>
    <w:rsid w:val="00B256B4"/>
    <w:rsid w:val="00B272C2"/>
    <w:rsid w:val="00B31574"/>
    <w:rsid w:val="00B37144"/>
    <w:rsid w:val="00B57B0E"/>
    <w:rsid w:val="00B87018"/>
    <w:rsid w:val="00B9307C"/>
    <w:rsid w:val="00BD5658"/>
    <w:rsid w:val="00C41593"/>
    <w:rsid w:val="00C85849"/>
    <w:rsid w:val="00CC4871"/>
    <w:rsid w:val="00D97F88"/>
    <w:rsid w:val="00E44615"/>
    <w:rsid w:val="00FE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5565"/>
  <w15:docId w15:val="{603D2F72-79E8-48F4-8D18-E46C367A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362"/>
    <w:pPr>
      <w:spacing w:line="360" w:lineRule="atLeast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43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uiPriority w:val="99"/>
    <w:semiHidden/>
    <w:unhideWhenUsed/>
    <w:rsid w:val="006E4362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6E4362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6E4362"/>
    <w:rPr>
      <w:vertAlign w:val="superscript"/>
    </w:rPr>
  </w:style>
  <w:style w:type="table" w:styleId="a6">
    <w:name w:val="Table Grid"/>
    <w:basedOn w:val="a1"/>
    <w:uiPriority w:val="59"/>
    <w:rsid w:val="00D97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D59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1D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1DE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566C-44DA-4C6E-BE9D-667C5AE9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obzi2</dc:creator>
  <cp:keywords/>
  <cp:lastModifiedBy>Алена Будзинская</cp:lastModifiedBy>
  <cp:revision>5</cp:revision>
  <cp:lastPrinted>2020-03-24T22:39:00Z</cp:lastPrinted>
  <dcterms:created xsi:type="dcterms:W3CDTF">2019-08-07T01:28:00Z</dcterms:created>
  <dcterms:modified xsi:type="dcterms:W3CDTF">2020-03-24T22:39:00Z</dcterms:modified>
</cp:coreProperties>
</file>